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10B38" w14:textId="77777777" w:rsidR="006918F2" w:rsidRPr="000B46B9" w:rsidRDefault="006918F2" w:rsidP="00691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50585</w:t>
      </w:r>
    </w:p>
    <w:p w14:paraId="4CB83A69" w14:textId="77777777" w:rsidR="006918F2" w:rsidRPr="000B46B9" w:rsidRDefault="006918F2" w:rsidP="00691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6918F2" w:rsidRPr="000B46B9" w14:paraId="0990A8B4" w14:textId="77777777" w:rsidTr="008C14EE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5AA88" w14:textId="77777777" w:rsidR="006918F2" w:rsidRPr="000B46B9" w:rsidRDefault="006918F2" w:rsidP="008C14EE">
            <w:pPr>
              <w:keepNext/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APPLICATION OF POLONIA WATER SUPPLY CORPORATION AND THE CITY OF LOCKHART FOR SALE, TRANSFER, OR MERGER OF FACILITIES AND CERTIFICATE RIGHTS IN CALDWELL COUNTY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FBD3" w14:textId="77777777" w:rsidR="006918F2" w:rsidRPr="000B46B9" w:rsidRDefault="006918F2" w:rsidP="008C14EE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6D488E03" w14:textId="77777777" w:rsidR="006918F2" w:rsidRPr="000B46B9" w:rsidRDefault="006918F2" w:rsidP="008C14EE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37D0A6B" w14:textId="77777777" w:rsidR="006918F2" w:rsidRPr="000B46B9" w:rsidRDefault="006918F2" w:rsidP="008C14EE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3F057221" w14:textId="77777777" w:rsidR="006918F2" w:rsidRPr="000B46B9" w:rsidRDefault="006918F2" w:rsidP="008C14EE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4EF82BDC" w14:textId="77777777" w:rsidR="006918F2" w:rsidRPr="000B46B9" w:rsidRDefault="006918F2" w:rsidP="008C14EE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21B788E4" w14:textId="77777777" w:rsidR="006918F2" w:rsidRPr="000B46B9" w:rsidRDefault="006918F2" w:rsidP="008C14EE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B50DF" w14:textId="77777777" w:rsidR="006918F2" w:rsidRPr="000B46B9" w:rsidRDefault="006918F2" w:rsidP="008C14EE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622A3DC5" w14:textId="77777777" w:rsidR="006918F2" w:rsidRPr="000B46B9" w:rsidRDefault="006918F2" w:rsidP="008C14EE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0DA4B7B8" w14:textId="77777777" w:rsidR="006918F2" w:rsidRPr="000B46B9" w:rsidRDefault="006918F2" w:rsidP="006918F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0001BA5" w14:textId="467A5A75" w:rsidR="006918F2" w:rsidRPr="00122960" w:rsidRDefault="006918F2" w:rsidP="00122960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 CLARIFICATION</w:t>
      </w:r>
    </w:p>
    <w:p w14:paraId="5F3158F7" w14:textId="5EED237A" w:rsidR="006918F2" w:rsidRPr="000B46B9" w:rsidRDefault="006918F2" w:rsidP="001229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4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>On February 24, 2020, Polonia Water Supply Corporation (Polonia WSC) and the City of Lockhart (Lockhart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) (collectively, 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t xml:space="preserve">Applicants) filed an application for sale, transfer, or merger of facilities and certificate of convenience and necessity (CCN) rights in Caldwell County. Polonia WSC seeks to transfer a portion of its water service area held under CCN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number 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t xml:space="preserve">10420 to Lockhart. </w:t>
      </w:r>
      <w:r w:rsidRPr="00E03C14">
        <w:rPr>
          <w:rFonts w:ascii="Times New Roman" w:eastAsia="Times New Roman" w:hAnsi="Times New Roman" w:cs="Times New Roman"/>
          <w:bCs/>
          <w:sz w:val="24"/>
          <w:szCs w:val="20"/>
        </w:rPr>
        <w:t xml:space="preserve">The requested area includes approximately </w:t>
      </w:r>
      <w:r w:rsidRPr="00E03C14">
        <w:rPr>
          <w:rFonts w:ascii="Times New Roman" w:eastAsia="Times New Roman" w:hAnsi="Times New Roman" w:cs="Times New Roman"/>
          <w:sz w:val="24"/>
          <w:szCs w:val="20"/>
        </w:rPr>
        <w:t>2,373</w:t>
      </w:r>
      <w:r w:rsidRPr="00E03C14">
        <w:rPr>
          <w:rFonts w:ascii="Times New Roman" w:eastAsia="Times New Roman" w:hAnsi="Times New Roman" w:cs="Times New Roman"/>
          <w:bCs/>
          <w:sz w:val="24"/>
          <w:szCs w:val="20"/>
        </w:rPr>
        <w:t xml:space="preserve"> acres and </w:t>
      </w:r>
      <w:r w:rsidRPr="00E03C14">
        <w:rPr>
          <w:rFonts w:ascii="Times New Roman" w:eastAsia="Times New Roman" w:hAnsi="Times New Roman" w:cs="Times New Roman"/>
          <w:sz w:val="24"/>
          <w:szCs w:val="20"/>
        </w:rPr>
        <w:t>25</w:t>
      </w:r>
      <w:r w:rsidRPr="00E03C14">
        <w:rPr>
          <w:rFonts w:ascii="Times New Roman" w:eastAsia="Times New Roman" w:hAnsi="Times New Roman" w:cs="Times New Roman"/>
          <w:bCs/>
          <w:sz w:val="24"/>
          <w:szCs w:val="20"/>
        </w:rPr>
        <w:t xml:space="preserve"> connections.  </w:t>
      </w:r>
    </w:p>
    <w:p w14:paraId="032ED546" w14:textId="6772AA47" w:rsidR="006918F2" w:rsidRDefault="006918F2" w:rsidP="001229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May 7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t>, 202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the administrative law judge filed Order No. 14 requiring the Staff of the Public Utility Commission of Texas (Staff) to clarify whether it consulted </w:t>
      </w:r>
      <w:r w:rsidR="00122960">
        <w:rPr>
          <w:rFonts w:ascii="Times New Roman" w:eastAsia="Times New Roman" w:hAnsi="Times New Roman" w:cs="Times New Roman"/>
          <w:sz w:val="24"/>
          <w:szCs w:val="20"/>
        </w:rPr>
        <w:t>with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Pam Balser and Alan Wayne Balser </w:t>
      </w:r>
      <w:r w:rsidR="00122960">
        <w:rPr>
          <w:rFonts w:ascii="Times New Roman" w:eastAsia="Times New Roman" w:hAnsi="Times New Roman" w:cs="Times New Roman"/>
          <w:sz w:val="24"/>
          <w:szCs w:val="20"/>
        </w:rPr>
        <w:t xml:space="preserve">(collectively, Intervenors) </w:t>
      </w:r>
      <w:r>
        <w:rPr>
          <w:rFonts w:ascii="Times New Roman" w:eastAsia="Times New Roman" w:hAnsi="Times New Roman" w:cs="Times New Roman"/>
          <w:sz w:val="24"/>
          <w:szCs w:val="20"/>
        </w:rPr>
        <w:t>regarding the</w:t>
      </w:r>
      <w:r w:rsidR="00122960">
        <w:rPr>
          <w:rFonts w:ascii="Times New Roman" w:eastAsia="Times New Roman" w:hAnsi="Times New Roman" w:cs="Times New Roman"/>
          <w:sz w:val="24"/>
          <w:szCs w:val="20"/>
        </w:rPr>
        <w:t>i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r position on the joint supplemental motion </w:t>
      </w:r>
      <w:r w:rsidR="00122960">
        <w:rPr>
          <w:rFonts w:ascii="Times New Roman" w:eastAsia="Times New Roman" w:hAnsi="Times New Roman" w:cs="Times New Roman"/>
          <w:sz w:val="24"/>
          <w:szCs w:val="20"/>
        </w:rPr>
        <w:t xml:space="preserve">to admit evidence </w:t>
      </w:r>
      <w:r>
        <w:rPr>
          <w:rFonts w:ascii="Times New Roman" w:eastAsia="Times New Roman" w:hAnsi="Times New Roman" w:cs="Times New Roman"/>
          <w:sz w:val="24"/>
          <w:szCs w:val="20"/>
        </w:rPr>
        <w:t>and proposed notice of approval by May 14, 2021</w:t>
      </w:r>
      <w:r w:rsidRPr="00EE68A5">
        <w:rPr>
          <w:rFonts w:ascii="Times New Roman" w:eastAsia="Times New Roman" w:hAnsi="Times New Roman" w:cs="Times New Roman"/>
          <w:sz w:val="24"/>
          <w:szCs w:val="20"/>
        </w:rPr>
        <w:t>. Therefore, this pleading is timely filed.</w:t>
      </w:r>
    </w:p>
    <w:p w14:paraId="022A9ABB" w14:textId="77777777" w:rsidR="00122960" w:rsidRPr="000B46B9" w:rsidRDefault="00122960" w:rsidP="001229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6B8943B" w14:textId="2569D44F" w:rsidR="006918F2" w:rsidRPr="008E5AE9" w:rsidRDefault="006918F2" w:rsidP="00122960">
      <w:pPr>
        <w:numPr>
          <w:ilvl w:val="0"/>
          <w:numId w:val="1"/>
        </w:numPr>
        <w:spacing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CLARIFICATION ON PROPOSED NOTICE OF APPROVAL</w:t>
      </w:r>
    </w:p>
    <w:p w14:paraId="621B5EF2" w14:textId="26493594" w:rsidR="006918F2" w:rsidRDefault="006918F2" w:rsidP="00122960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Staff inadvertently did not consult </w:t>
      </w:r>
      <w:r w:rsidR="0012296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>Intervenors before filing the April 21, 2021 joint supplemental motion to admit evidence and proposed notice of approval. Staff has since contacted the Intervenors on May 11, 2021</w:t>
      </w:r>
      <w:r w:rsidR="00122960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the Intervenors expressed that they were unopposed to the April 21, 2021 joint supplemental motion to admit evidence and proposed notice of approval. </w:t>
      </w:r>
    </w:p>
    <w:p w14:paraId="39F1C519" w14:textId="4A4B7D43" w:rsidR="006918F2" w:rsidRDefault="006918F2" w:rsidP="0012296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23256E" w14:textId="77777777" w:rsidR="006918F2" w:rsidRPr="008E5AE9" w:rsidRDefault="006918F2" w:rsidP="00122960">
      <w:pPr>
        <w:numPr>
          <w:ilvl w:val="0"/>
          <w:numId w:val="1"/>
        </w:numPr>
        <w:spacing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8E5AE9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14F6E1BC" w14:textId="2B58142A" w:rsidR="006918F2" w:rsidRDefault="006918F2" w:rsidP="0012296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AE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Staff</w:t>
      </w:r>
      <w:r w:rsidRPr="008E5AE9">
        <w:rPr>
          <w:rFonts w:ascii="Times New Roman" w:eastAsia="Times New Roman" w:hAnsi="Times New Roman" w:cs="Times New Roman"/>
          <w:sz w:val="24"/>
          <w:szCs w:val="24"/>
        </w:rPr>
        <w:t xml:space="preserve"> respectfully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provides this clarification in response to Order No. 14. </w:t>
      </w:r>
    </w:p>
    <w:p w14:paraId="6D0A4787" w14:textId="3E66EFB1" w:rsidR="006918F2" w:rsidRDefault="006918F2" w:rsidP="006918F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0637A4" w14:textId="1E3422EF" w:rsidR="006918F2" w:rsidRDefault="006918F2" w:rsidP="006918F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2CDBAD" w14:textId="77777777" w:rsidR="004D6DE0" w:rsidRDefault="004D6DE0" w:rsidP="006918F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D11995" w14:textId="10CF2779" w:rsidR="006918F2" w:rsidRDefault="006918F2" w:rsidP="006918F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A053A" w14:textId="77777777" w:rsidR="006918F2" w:rsidRPr="009610B3" w:rsidRDefault="006918F2" w:rsidP="006918F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B5023B" w14:textId="6199240A" w:rsidR="006918F2" w:rsidRPr="000B46B9" w:rsidRDefault="006918F2" w:rsidP="006918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Dated: 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0B46B9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0B46B9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4D6DE0">
        <w:rPr>
          <w:rFonts w:ascii="Times New Roman" w:eastAsia="Times New Roman" w:hAnsi="Times New Roman" w:cs="Times New Roman"/>
          <w:noProof/>
          <w:sz w:val="24"/>
          <w:szCs w:val="20"/>
        </w:rPr>
        <w:t>May 12, 2021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7223661A" w14:textId="77777777" w:rsidR="006918F2" w:rsidRPr="000B46B9" w:rsidRDefault="006918F2" w:rsidP="006918F2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310D706" w14:textId="77777777" w:rsidR="006918F2" w:rsidRPr="000B46B9" w:rsidRDefault="006918F2" w:rsidP="006918F2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4815EA74" w14:textId="77777777" w:rsidR="006918F2" w:rsidRPr="000B46B9" w:rsidRDefault="006918F2" w:rsidP="006918F2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0BD045DA" w14:textId="77777777" w:rsidR="006918F2" w:rsidRPr="000B46B9" w:rsidRDefault="006918F2" w:rsidP="006918F2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0146A47" w14:textId="77777777" w:rsidR="006918F2" w:rsidRPr="000B46B9" w:rsidRDefault="006918F2" w:rsidP="006918F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3A3DF478" w14:textId="77777777" w:rsidR="006918F2" w:rsidRPr="000B46B9" w:rsidRDefault="006918F2" w:rsidP="006918F2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 xml:space="preserve">Division Director </w:t>
      </w:r>
    </w:p>
    <w:p w14:paraId="75D86ECA" w14:textId="77777777" w:rsidR="006918F2" w:rsidRPr="000B46B9" w:rsidRDefault="006918F2" w:rsidP="006918F2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</w:p>
    <w:p w14:paraId="0B1F3B5D" w14:textId="52F8BB41" w:rsidR="006918F2" w:rsidRPr="000B46B9" w:rsidRDefault="00CD2543" w:rsidP="006918F2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Eleanor D’Ambrosio</w:t>
      </w:r>
    </w:p>
    <w:p w14:paraId="48351B8D" w14:textId="77777777" w:rsidR="006918F2" w:rsidRPr="000B46B9" w:rsidRDefault="006918F2" w:rsidP="006918F2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386ED5FA" w14:textId="77777777" w:rsidR="006918F2" w:rsidRPr="000B46B9" w:rsidRDefault="006918F2" w:rsidP="006918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F13A4ED" w14:textId="77777777" w:rsidR="006918F2" w:rsidRPr="000B46B9" w:rsidRDefault="006918F2" w:rsidP="006918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FAAC80C" w14:textId="17759916" w:rsidR="006918F2" w:rsidRPr="000B46B9" w:rsidRDefault="006918F2" w:rsidP="006918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="004D6DE0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55C97E27" w14:textId="77777777" w:rsidR="006918F2" w:rsidRPr="000B46B9" w:rsidRDefault="006918F2" w:rsidP="006918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bookmarkStart w:id="0" w:name="_Hlk40191119"/>
      <w:r w:rsidRPr="000B46B9">
        <w:rPr>
          <w:rFonts w:ascii="Times New Roman" w:eastAsia="Times New Roman" w:hAnsi="Times New Roman" w:cs="Times New Roman"/>
          <w:sz w:val="24"/>
          <w:szCs w:val="20"/>
        </w:rPr>
        <w:t>Robert Dakota Parish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bookmarkEnd w:id="0"/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2DF97982" w14:textId="77777777" w:rsidR="006918F2" w:rsidRPr="000B46B9" w:rsidRDefault="006918F2" w:rsidP="006918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56B733D0" w14:textId="77777777" w:rsidR="006918F2" w:rsidRPr="000B46B9" w:rsidRDefault="006918F2" w:rsidP="006918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4D4B8642" w14:textId="77777777" w:rsidR="006918F2" w:rsidRPr="000B46B9" w:rsidRDefault="006918F2" w:rsidP="006918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656A67B1" w14:textId="77777777" w:rsidR="006918F2" w:rsidRPr="000B46B9" w:rsidRDefault="006918F2" w:rsidP="006918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3E18E9B6" w14:textId="77777777" w:rsidR="006918F2" w:rsidRPr="000B46B9" w:rsidRDefault="006918F2" w:rsidP="006918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0C9E80A8" w14:textId="1EEF1B08" w:rsidR="00F17459" w:rsidRDefault="006918F2" w:rsidP="006918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6918F2">
        <w:rPr>
          <w:rFonts w:ascii="Times New Roman" w:eastAsia="Times New Roman" w:hAnsi="Times New Roman" w:cs="Times New Roman"/>
          <w:sz w:val="24"/>
          <w:szCs w:val="20"/>
        </w:rPr>
        <w:t>Robert.Parish@puc.texas.gov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32C2682C" w14:textId="672328E4" w:rsidR="006918F2" w:rsidRDefault="006918F2" w:rsidP="006918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D9CEEF6" w14:textId="77777777" w:rsidR="00122960" w:rsidRDefault="00122960" w:rsidP="00691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C017301" w14:textId="77777777" w:rsidR="00122960" w:rsidRDefault="00122960" w:rsidP="00691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EE3B78D" w14:textId="18883261" w:rsidR="006918F2" w:rsidRPr="000B46B9" w:rsidRDefault="006918F2" w:rsidP="00691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Docket</w:t>
      </w:r>
      <w:r w:rsidRPr="000B46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B46B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No. 50585</w:t>
      </w:r>
    </w:p>
    <w:p w14:paraId="41056354" w14:textId="77777777" w:rsidR="006918F2" w:rsidRPr="000B46B9" w:rsidRDefault="006918F2" w:rsidP="00691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6C075D2" w14:textId="77777777" w:rsidR="006918F2" w:rsidRPr="000B46B9" w:rsidRDefault="006918F2" w:rsidP="00691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074A6C6" w14:textId="77777777" w:rsidR="006918F2" w:rsidRPr="000B46B9" w:rsidRDefault="006918F2" w:rsidP="00691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2EB739" w14:textId="4B087317" w:rsidR="006918F2" w:rsidRPr="000B46B9" w:rsidRDefault="006918F2" w:rsidP="006918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B46B9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B46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46B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B46B9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B46B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4D6DE0">
        <w:rPr>
          <w:rFonts w:ascii="Times New Roman" w:eastAsia="Times New Roman" w:hAnsi="Times New Roman" w:cs="Times New Roman"/>
          <w:noProof/>
          <w:sz w:val="24"/>
          <w:szCs w:val="24"/>
        </w:rPr>
        <w:t>May 12, 2021</w:t>
      </w:r>
      <w:r w:rsidRPr="000B46B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0B46B9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3937CF83" w14:textId="77777777" w:rsidR="006918F2" w:rsidRPr="000B46B9" w:rsidRDefault="006918F2" w:rsidP="006918F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20AB35" w14:textId="5D176897" w:rsidR="006918F2" w:rsidRPr="000B46B9" w:rsidRDefault="004D6DE0" w:rsidP="006918F2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5954E931" w14:textId="77777777" w:rsidR="006918F2" w:rsidRPr="002F7E17" w:rsidRDefault="006918F2" w:rsidP="006918F2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4AE4998E" w14:textId="77777777" w:rsidR="006918F2" w:rsidRPr="006918F2" w:rsidRDefault="006918F2" w:rsidP="006918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6918F2" w:rsidRPr="006918F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5FC23" w14:textId="77777777" w:rsidR="00122960" w:rsidRDefault="00122960" w:rsidP="00122960">
      <w:pPr>
        <w:spacing w:after="0" w:line="240" w:lineRule="auto"/>
      </w:pPr>
      <w:r>
        <w:separator/>
      </w:r>
    </w:p>
  </w:endnote>
  <w:endnote w:type="continuationSeparator" w:id="0">
    <w:p w14:paraId="25FF1727" w14:textId="77777777" w:rsidR="00122960" w:rsidRDefault="00122960" w:rsidP="0012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058433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7985D87A" w14:textId="7BA01327" w:rsidR="00122960" w:rsidRPr="00122960" w:rsidRDefault="00122960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2296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2296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2296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12296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22960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2231648F" w14:textId="77777777" w:rsidR="00122960" w:rsidRDefault="001229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B4D28" w14:textId="77777777" w:rsidR="00122960" w:rsidRDefault="00122960" w:rsidP="00122960">
      <w:pPr>
        <w:spacing w:after="0" w:line="240" w:lineRule="auto"/>
      </w:pPr>
      <w:r>
        <w:separator/>
      </w:r>
    </w:p>
  </w:footnote>
  <w:footnote w:type="continuationSeparator" w:id="0">
    <w:p w14:paraId="0156F95F" w14:textId="77777777" w:rsidR="00122960" w:rsidRDefault="00122960" w:rsidP="0012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751350"/>
    <w:multiLevelType w:val="hybridMultilevel"/>
    <w:tmpl w:val="C1CAFC8E"/>
    <w:lvl w:ilvl="0" w:tplc="E9B2CE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E702C990"/>
    <w:lvl w:ilvl="0" w:tplc="35045B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8F2"/>
    <w:rsid w:val="00001A5B"/>
    <w:rsid w:val="000600F6"/>
    <w:rsid w:val="00067ED3"/>
    <w:rsid w:val="000D1115"/>
    <w:rsid w:val="000E4B30"/>
    <w:rsid w:val="00122960"/>
    <w:rsid w:val="001677DE"/>
    <w:rsid w:val="0020653B"/>
    <w:rsid w:val="00212887"/>
    <w:rsid w:val="002B7EB2"/>
    <w:rsid w:val="00341EBB"/>
    <w:rsid w:val="003A72CA"/>
    <w:rsid w:val="003E3A30"/>
    <w:rsid w:val="003F508A"/>
    <w:rsid w:val="00454E18"/>
    <w:rsid w:val="004D6DE0"/>
    <w:rsid w:val="004E0304"/>
    <w:rsid w:val="00517784"/>
    <w:rsid w:val="005D44CE"/>
    <w:rsid w:val="006033D2"/>
    <w:rsid w:val="00671E8D"/>
    <w:rsid w:val="00674E0E"/>
    <w:rsid w:val="006918F2"/>
    <w:rsid w:val="006C2A0B"/>
    <w:rsid w:val="007D68A3"/>
    <w:rsid w:val="007E3A96"/>
    <w:rsid w:val="008549F3"/>
    <w:rsid w:val="008A02D3"/>
    <w:rsid w:val="008D1B7F"/>
    <w:rsid w:val="009603B2"/>
    <w:rsid w:val="009623CB"/>
    <w:rsid w:val="009F0EE9"/>
    <w:rsid w:val="00AB576A"/>
    <w:rsid w:val="00B03BFA"/>
    <w:rsid w:val="00B71959"/>
    <w:rsid w:val="00BD311E"/>
    <w:rsid w:val="00BE1C4E"/>
    <w:rsid w:val="00C615C6"/>
    <w:rsid w:val="00CD0EB5"/>
    <w:rsid w:val="00CD2543"/>
    <w:rsid w:val="00D1427D"/>
    <w:rsid w:val="00D67A6E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691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8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8F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18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18F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54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229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960"/>
  </w:style>
  <w:style w:type="paragraph" w:styleId="Footer">
    <w:name w:val="footer"/>
    <w:basedOn w:val="Normal"/>
    <w:link w:val="FooterChar"/>
    <w:uiPriority w:val="99"/>
    <w:unhideWhenUsed/>
    <w:rsid w:val="001229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2021-05-12T13:03:00Z</dcterms:created>
  <dcterms:modified xsi:type="dcterms:W3CDTF">2021-05-12T13:03:00Z</dcterms:modified>
</cp:coreProperties>
</file>